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4A" w:rsidRPr="00216D1E" w:rsidRDefault="00606755" w:rsidP="006067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D1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E1F7A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>к отчету по муниципальной программе "Сохранение и развитие</w:t>
      </w:r>
    </w:p>
    <w:p w:rsidR="009E1F7A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 xml:space="preserve"> сферы культуры в МО «</w:t>
      </w:r>
      <w:proofErr w:type="spellStart"/>
      <w:r w:rsidRPr="00216D1E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216D1E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606755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 xml:space="preserve"> на 2014-2017 годы" за 201</w:t>
      </w:r>
      <w:r w:rsidR="00EE3DAD">
        <w:rPr>
          <w:rFonts w:ascii="Times New Roman" w:hAnsi="Times New Roman" w:cs="Times New Roman"/>
          <w:sz w:val="28"/>
          <w:szCs w:val="28"/>
        </w:rPr>
        <w:t>7</w:t>
      </w:r>
      <w:r w:rsidRPr="00216D1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0759B" w:rsidRDefault="0090759B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9B" w:rsidRDefault="0090759B" w:rsidP="009075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B64" w:rsidRDefault="00D67B64" w:rsidP="00DA6B5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Ответственным исполнителем муниципальной программы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hAnsi="Times New Roman" w:cs="Times New Roman"/>
          <w:sz w:val="24"/>
          <w:szCs w:val="24"/>
        </w:rPr>
        <w:t xml:space="preserve"> является Отдел культуры и искусства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район». Соисполнители программы: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культурно-досуговый центр»;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библиотека»;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образовательное учреждение дополнительного образования детей «Детская музыкальная школа №29»</w:t>
      </w:r>
      <w:r w:rsidR="003E39FF">
        <w:rPr>
          <w:rFonts w:ascii="Times New Roman" w:hAnsi="Times New Roman" w:cs="Times New Roman"/>
          <w:sz w:val="24"/>
          <w:szCs w:val="24"/>
        </w:rPr>
        <w:t>.</w:t>
      </w:r>
    </w:p>
    <w:p w:rsidR="00285A8A" w:rsidRDefault="00285A8A" w:rsidP="000F0CEB">
      <w:pPr>
        <w:pStyle w:val="a3"/>
        <w:tabs>
          <w:tab w:val="left" w:pos="7035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Подпрограммы муниципальной программы:</w:t>
      </w:r>
      <w:r w:rsidR="000F0CEB">
        <w:rPr>
          <w:rFonts w:ascii="Times New Roman" w:hAnsi="Times New Roman" w:cs="Times New Roman"/>
          <w:sz w:val="24"/>
          <w:szCs w:val="24"/>
        </w:rPr>
        <w:tab/>
      </w:r>
    </w:p>
    <w:p w:rsidR="00285A8A" w:rsidRPr="00285A8A" w:rsidRDefault="00285A8A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285A8A" w:rsidRPr="00285A8A" w:rsidRDefault="00285A8A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2 «Информационное библиотечное обслуживание населения»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285A8A" w:rsidRPr="00BD57A3" w:rsidRDefault="00BD57A3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3 «Волшебная сила искусства»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1E055C" w:rsidRDefault="0055020F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F613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Отдел культуры и искусства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не участвовал в федеральных, областных программах и конкурсах.</w:t>
      </w:r>
    </w:p>
    <w:p w:rsidR="00D05A8C" w:rsidRPr="000526C1" w:rsidRDefault="002D279D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526C1">
        <w:rPr>
          <w:rFonts w:ascii="Times New Roman" w:hAnsi="Times New Roman" w:cs="Times New Roman"/>
          <w:sz w:val="24"/>
          <w:szCs w:val="24"/>
        </w:rPr>
        <w:t>В</w:t>
      </w:r>
      <w:r w:rsidR="00C80565" w:rsidRPr="000526C1">
        <w:rPr>
          <w:rFonts w:ascii="Times New Roman" w:hAnsi="Times New Roman" w:cs="Times New Roman"/>
          <w:sz w:val="24"/>
          <w:szCs w:val="24"/>
        </w:rPr>
        <w:t xml:space="preserve"> </w:t>
      </w:r>
      <w:r w:rsidR="00C45BF1" w:rsidRPr="000526C1">
        <w:rPr>
          <w:rFonts w:ascii="Times New Roman" w:hAnsi="Times New Roman" w:cs="Times New Roman"/>
          <w:sz w:val="24"/>
          <w:szCs w:val="24"/>
        </w:rPr>
        <w:t>201</w:t>
      </w:r>
      <w:r w:rsidR="00C26F07">
        <w:rPr>
          <w:rFonts w:ascii="Times New Roman" w:hAnsi="Times New Roman" w:cs="Times New Roman"/>
          <w:sz w:val="24"/>
          <w:szCs w:val="24"/>
        </w:rPr>
        <w:t>7</w:t>
      </w:r>
      <w:r w:rsidR="00C45BF1" w:rsidRPr="000526C1">
        <w:rPr>
          <w:rFonts w:ascii="Times New Roman" w:hAnsi="Times New Roman" w:cs="Times New Roman"/>
          <w:sz w:val="24"/>
          <w:szCs w:val="24"/>
        </w:rPr>
        <w:t xml:space="preserve"> год</w:t>
      </w:r>
      <w:r w:rsidRPr="000526C1">
        <w:rPr>
          <w:rFonts w:ascii="Times New Roman" w:hAnsi="Times New Roman" w:cs="Times New Roman"/>
          <w:sz w:val="24"/>
          <w:szCs w:val="24"/>
        </w:rPr>
        <w:t>у</w:t>
      </w:r>
      <w:r w:rsidR="00C45BF1" w:rsidRPr="000526C1">
        <w:rPr>
          <w:rFonts w:ascii="Times New Roman" w:hAnsi="Times New Roman" w:cs="Times New Roman"/>
          <w:sz w:val="24"/>
          <w:szCs w:val="24"/>
        </w:rPr>
        <w:t xml:space="preserve"> финансирование по муниципальной программе составило</w:t>
      </w:r>
      <w:r w:rsidR="008E588F" w:rsidRPr="000526C1">
        <w:rPr>
          <w:rFonts w:ascii="Times New Roman" w:hAnsi="Times New Roman" w:cs="Times New Roman"/>
          <w:sz w:val="24"/>
          <w:szCs w:val="24"/>
        </w:rPr>
        <w:t xml:space="preserve"> </w:t>
      </w:r>
      <w:r w:rsidR="00C26F07">
        <w:rPr>
          <w:rFonts w:ascii="Times New Roman" w:hAnsi="Times New Roman" w:cs="Times New Roman"/>
          <w:sz w:val="24"/>
          <w:szCs w:val="24"/>
        </w:rPr>
        <w:t>39029,2</w:t>
      </w:r>
      <w:r w:rsidR="008E588F" w:rsidRPr="000526C1"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 w:rsidRPr="000526C1">
        <w:rPr>
          <w:rFonts w:ascii="Times New Roman" w:hAnsi="Times New Roman" w:cs="Times New Roman"/>
          <w:sz w:val="24"/>
          <w:szCs w:val="24"/>
        </w:rPr>
        <w:t>:</w:t>
      </w:r>
    </w:p>
    <w:p w:rsidR="00D05A8C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федеральный бюджет </w:t>
      </w:r>
      <w:r w:rsidR="00C26F07">
        <w:rPr>
          <w:rFonts w:ascii="Times New Roman" w:hAnsi="Times New Roman" w:cs="Times New Roman"/>
          <w:sz w:val="24"/>
          <w:szCs w:val="24"/>
        </w:rPr>
        <w:t>78,6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(0,</w:t>
      </w:r>
      <w:r w:rsidR="00054876">
        <w:rPr>
          <w:rFonts w:ascii="Times New Roman" w:hAnsi="Times New Roman" w:cs="Times New Roman"/>
          <w:sz w:val="24"/>
          <w:szCs w:val="24"/>
        </w:rPr>
        <w:t>2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 xml:space="preserve">; областной бюджет </w:t>
      </w:r>
      <w:r w:rsidR="00A05616">
        <w:rPr>
          <w:rFonts w:ascii="Times New Roman" w:hAnsi="Times New Roman" w:cs="Times New Roman"/>
          <w:sz w:val="24"/>
          <w:szCs w:val="24"/>
        </w:rPr>
        <w:t>7257,1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A05616">
        <w:rPr>
          <w:rFonts w:ascii="Times New Roman" w:hAnsi="Times New Roman" w:cs="Times New Roman"/>
          <w:sz w:val="24"/>
          <w:szCs w:val="24"/>
        </w:rPr>
        <w:t>18,6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5A8C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075B72">
        <w:rPr>
          <w:rFonts w:ascii="Times New Roman" w:hAnsi="Times New Roman" w:cs="Times New Roman"/>
          <w:sz w:val="24"/>
          <w:szCs w:val="24"/>
        </w:rPr>
        <w:t>30156,3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075B72">
        <w:rPr>
          <w:rFonts w:ascii="Times New Roman" w:hAnsi="Times New Roman" w:cs="Times New Roman"/>
          <w:sz w:val="24"/>
          <w:szCs w:val="24"/>
        </w:rPr>
        <w:t>77,3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BF1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счет предпринимательской деятельности </w:t>
      </w:r>
      <w:r w:rsidR="00075B72">
        <w:rPr>
          <w:rFonts w:ascii="Times New Roman" w:hAnsi="Times New Roman" w:cs="Times New Roman"/>
          <w:sz w:val="24"/>
          <w:szCs w:val="24"/>
        </w:rPr>
        <w:t>1537,2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075B72">
        <w:rPr>
          <w:rFonts w:ascii="Times New Roman" w:hAnsi="Times New Roman" w:cs="Times New Roman"/>
          <w:sz w:val="24"/>
          <w:szCs w:val="24"/>
        </w:rPr>
        <w:t>3,9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финансирования).</w:t>
      </w:r>
    </w:p>
    <w:p w:rsidR="00052BD4" w:rsidRPr="00052BD4" w:rsidRDefault="00DE4ED8" w:rsidP="00390A8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0A8E">
        <w:rPr>
          <w:rFonts w:ascii="Times New Roman" w:hAnsi="Times New Roman" w:cs="Times New Roman"/>
          <w:sz w:val="24"/>
          <w:szCs w:val="24"/>
        </w:rPr>
        <w:t xml:space="preserve">Одним из основных целевых индикаторов муниципальной программы является </w:t>
      </w:r>
      <w:r w:rsidR="00BE0911" w:rsidRPr="00390A8E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390A8E">
        <w:rPr>
          <w:rFonts w:ascii="Times New Roman" w:hAnsi="Times New Roman" w:cs="Times New Roman"/>
          <w:sz w:val="24"/>
          <w:szCs w:val="24"/>
        </w:rPr>
        <w:t>«</w:t>
      </w:r>
      <w:r w:rsidR="00826CD6">
        <w:rPr>
          <w:rFonts w:ascii="Times New Roman" w:eastAsia="Courier New" w:hAnsi="Times New Roman" w:cs="Times New Roman"/>
          <w:color w:val="000000"/>
          <w:lang w:eastAsia="ru-RU"/>
        </w:rPr>
        <w:t>Среднемесячная заработная плата работников МУК, расположенных на территории МО</w:t>
      </w:r>
      <w:r w:rsidR="00BE0911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». </w:t>
      </w:r>
      <w:r w:rsidR="002D279D">
        <w:rPr>
          <w:rFonts w:ascii="Times New Roman" w:hAnsi="Times New Roman" w:cs="Times New Roman"/>
          <w:sz w:val="24"/>
          <w:szCs w:val="24"/>
        </w:rPr>
        <w:t>В</w:t>
      </w:r>
      <w:r w:rsidR="008E22EC">
        <w:rPr>
          <w:rFonts w:ascii="Times New Roman" w:hAnsi="Times New Roman" w:cs="Times New Roman"/>
          <w:sz w:val="24"/>
          <w:szCs w:val="24"/>
        </w:rPr>
        <w:t xml:space="preserve"> 201</w:t>
      </w:r>
      <w:r w:rsidR="00D10FC2">
        <w:rPr>
          <w:rFonts w:ascii="Times New Roman" w:hAnsi="Times New Roman" w:cs="Times New Roman"/>
          <w:sz w:val="24"/>
          <w:szCs w:val="24"/>
        </w:rPr>
        <w:t>7</w:t>
      </w:r>
      <w:r w:rsidR="008E22EC">
        <w:rPr>
          <w:rFonts w:ascii="Times New Roman" w:hAnsi="Times New Roman" w:cs="Times New Roman"/>
          <w:sz w:val="24"/>
          <w:szCs w:val="24"/>
        </w:rPr>
        <w:t xml:space="preserve"> год</w:t>
      </w:r>
      <w:r w:rsidR="002D279D">
        <w:rPr>
          <w:rFonts w:ascii="Times New Roman" w:hAnsi="Times New Roman" w:cs="Times New Roman"/>
          <w:sz w:val="24"/>
          <w:szCs w:val="24"/>
        </w:rPr>
        <w:t>у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данный показатель </w:t>
      </w:r>
      <w:r w:rsidR="008E22EC">
        <w:rPr>
          <w:rFonts w:ascii="Times New Roman" w:eastAsia="Courier New" w:hAnsi="Times New Roman" w:cs="Times New Roman"/>
          <w:color w:val="000000"/>
          <w:lang w:eastAsia="ru-RU"/>
        </w:rPr>
        <w:t>состав</w:t>
      </w:r>
      <w:r w:rsidR="00D10FC2">
        <w:rPr>
          <w:rFonts w:ascii="Times New Roman" w:eastAsia="Courier New" w:hAnsi="Times New Roman" w:cs="Times New Roman"/>
          <w:color w:val="000000"/>
          <w:lang w:eastAsia="ru-RU"/>
        </w:rPr>
        <w:t>ил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="00D10FC2">
        <w:rPr>
          <w:rFonts w:ascii="Times New Roman" w:eastAsia="Courier New" w:hAnsi="Times New Roman" w:cs="Times New Roman"/>
          <w:lang w:eastAsia="ru-RU"/>
        </w:rPr>
        <w:t>30935,53 рубля по МБУК «ЛМКДЦ» и 30936,01 рубля по МБУК «ЛМБ»,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что соответствует </w:t>
      </w:r>
      <w:r w:rsidR="00390A8E" w:rsidRPr="00390A8E">
        <w:rPr>
          <w:rFonts w:ascii="Times New Roman" w:eastAsia="Courier New" w:hAnsi="Times New Roman" w:cs="Times New Roman"/>
          <w:color w:val="000000"/>
          <w:lang w:eastAsia="ru-RU"/>
        </w:rPr>
        <w:t>среднемесячной заработной плат</w:t>
      </w:r>
      <w:r w:rsidR="00D10FC2">
        <w:rPr>
          <w:rFonts w:ascii="Times New Roman" w:eastAsia="Courier New" w:hAnsi="Times New Roman" w:cs="Times New Roman"/>
          <w:color w:val="000000"/>
          <w:lang w:eastAsia="ru-RU"/>
        </w:rPr>
        <w:t>е</w:t>
      </w:r>
      <w:r w:rsidR="00390A8E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работников учреждений культуры </w:t>
      </w:r>
      <w:r w:rsidR="0070016E">
        <w:rPr>
          <w:rFonts w:ascii="Times New Roman" w:eastAsia="Courier New" w:hAnsi="Times New Roman" w:cs="Times New Roman"/>
          <w:color w:val="000000"/>
          <w:lang w:eastAsia="ru-RU"/>
        </w:rPr>
        <w:t>Лешуконского района</w:t>
      </w:r>
      <w:r w:rsidR="00442056">
        <w:rPr>
          <w:rFonts w:ascii="Times New Roman" w:eastAsia="Courier New" w:hAnsi="Times New Roman" w:cs="Times New Roman"/>
          <w:color w:val="000000"/>
          <w:lang w:eastAsia="ru-RU"/>
        </w:rPr>
        <w:t>, согласованной между Министерством культуры Архангельской области и администрацией МО «</w:t>
      </w:r>
      <w:proofErr w:type="spellStart"/>
      <w:r w:rsidR="00442056">
        <w:rPr>
          <w:rFonts w:ascii="Times New Roman" w:eastAsia="Courier New" w:hAnsi="Times New Roman" w:cs="Times New Roman"/>
          <w:color w:val="000000"/>
          <w:lang w:eastAsia="ru-RU"/>
        </w:rPr>
        <w:t>Лешуконский</w:t>
      </w:r>
      <w:proofErr w:type="spellEnd"/>
      <w:r w:rsidR="00442056">
        <w:rPr>
          <w:rFonts w:ascii="Times New Roman" w:eastAsia="Courier New" w:hAnsi="Times New Roman" w:cs="Times New Roman"/>
          <w:color w:val="000000"/>
          <w:lang w:eastAsia="ru-RU"/>
        </w:rPr>
        <w:t xml:space="preserve"> муниципальный район»</w:t>
      </w:r>
      <w:r w:rsidR="000F5242">
        <w:rPr>
          <w:rFonts w:ascii="Times New Roman" w:eastAsia="Courier New" w:hAnsi="Times New Roman" w:cs="Times New Roman"/>
          <w:color w:val="000000"/>
          <w:lang w:eastAsia="ru-RU"/>
        </w:rPr>
        <w:t>.</w:t>
      </w:r>
    </w:p>
    <w:p w:rsidR="004A4ACF" w:rsidRPr="00390A8E" w:rsidRDefault="00DB59A3" w:rsidP="00DA66B7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22576">
        <w:rPr>
          <w:rFonts w:ascii="Times New Roman" w:hAnsi="Times New Roman" w:cs="Times New Roman"/>
          <w:sz w:val="24"/>
          <w:szCs w:val="24"/>
        </w:rPr>
        <w:t>В целом по муниципальной программе в 201</w:t>
      </w:r>
      <w:r w:rsidR="00630E2C">
        <w:rPr>
          <w:rFonts w:ascii="Times New Roman" w:hAnsi="Times New Roman" w:cs="Times New Roman"/>
          <w:sz w:val="24"/>
          <w:szCs w:val="24"/>
        </w:rPr>
        <w:t>7</w:t>
      </w:r>
      <w:r w:rsidRPr="00822576">
        <w:rPr>
          <w:rFonts w:ascii="Times New Roman" w:hAnsi="Times New Roman" w:cs="Times New Roman"/>
          <w:sz w:val="24"/>
          <w:szCs w:val="24"/>
        </w:rPr>
        <w:t xml:space="preserve"> году утвержденные целевые показатели и индикаторы достигнуты. </w:t>
      </w:r>
    </w:p>
    <w:p w:rsidR="00DA6B5E" w:rsidRDefault="000548E3" w:rsidP="00DA6B5E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п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одпрограмм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е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№ 2 «Информационное библиотечное обслуживание населения»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значение целевого индикатора «</w:t>
      </w:r>
      <w:r w:rsidRPr="00935700">
        <w:rPr>
          <w:rFonts w:ascii="Times New Roman" w:eastAsia="Courier New" w:hAnsi="Times New Roman" w:cs="Times New Roman"/>
          <w:color w:val="000000"/>
          <w:lang w:eastAsia="ru-RU"/>
        </w:rPr>
        <w:t>Увеличение количества экземпляров новых поступлений в библиотечные фонды</w:t>
      </w:r>
      <w:r>
        <w:rPr>
          <w:rFonts w:ascii="Times New Roman" w:eastAsia="Courier New" w:hAnsi="Times New Roman" w:cs="Times New Roman"/>
          <w:color w:val="000000"/>
          <w:lang w:eastAsia="ru-RU"/>
        </w:rPr>
        <w:t xml:space="preserve">» не выполнено на </w:t>
      </w:r>
      <w:r w:rsidR="00235676">
        <w:rPr>
          <w:rFonts w:ascii="Times New Roman" w:eastAsia="Courier New" w:hAnsi="Times New Roman" w:cs="Times New Roman"/>
          <w:color w:val="000000"/>
          <w:lang w:eastAsia="ru-RU"/>
        </w:rPr>
        <w:t>301</w:t>
      </w:r>
      <w:r>
        <w:rPr>
          <w:rFonts w:ascii="Times New Roman" w:eastAsia="Courier New" w:hAnsi="Times New Roman" w:cs="Times New Roman"/>
          <w:color w:val="000000"/>
          <w:lang w:eastAsia="ru-RU"/>
        </w:rPr>
        <w:t xml:space="preserve"> экземпляр (</w:t>
      </w:r>
      <w:r w:rsidR="00235676">
        <w:rPr>
          <w:rFonts w:ascii="Times New Roman" w:eastAsia="Courier New" w:hAnsi="Times New Roman" w:cs="Times New Roman"/>
          <w:color w:val="000000"/>
          <w:lang w:eastAsia="ru-RU"/>
        </w:rPr>
        <w:t>9,3</w:t>
      </w:r>
      <w:r w:rsidR="00AF04E1">
        <w:rPr>
          <w:rFonts w:ascii="Times New Roman" w:eastAsia="Courier New" w:hAnsi="Times New Roman" w:cs="Times New Roman"/>
          <w:color w:val="000000"/>
          <w:lang w:eastAsia="ru-RU"/>
        </w:rPr>
        <w:t>%)</w:t>
      </w:r>
      <w:r w:rsidR="00F93D59">
        <w:rPr>
          <w:rFonts w:ascii="Times New Roman" w:eastAsia="Courier New" w:hAnsi="Times New Roman" w:cs="Times New Roman"/>
          <w:color w:val="000000"/>
          <w:lang w:eastAsia="ru-RU"/>
        </w:rPr>
        <w:t xml:space="preserve"> по причине недостаточного финансирования.</w:t>
      </w:r>
    </w:p>
    <w:p w:rsidR="0043064F" w:rsidRDefault="0043064F" w:rsidP="00DA6B5E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п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одпрограмм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е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Волшебная сила искусства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24B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значение целевого показателя «Количество учащихся-победителей и призеров конкурсов, фестивалей разного статуса» не выполнено по причине </w:t>
      </w:r>
      <w:r w:rsidR="00B524B1">
        <w:rPr>
          <w:rFonts w:ascii="Times New Roman" w:eastAsia="Courier New" w:hAnsi="Times New Roman" w:cs="Times New Roman"/>
          <w:color w:val="000000"/>
          <w:lang w:eastAsia="ru-RU"/>
        </w:rPr>
        <w:t>недостаточного финансирования по проезду учащихся для участия в конкурсах.</w:t>
      </w:r>
    </w:p>
    <w:p w:rsidR="00D93167" w:rsidRDefault="00E73BFC" w:rsidP="004A59DC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167">
        <w:rPr>
          <w:rFonts w:ascii="Times New Roman" w:hAnsi="Times New Roman" w:cs="Times New Roman"/>
          <w:sz w:val="24"/>
          <w:szCs w:val="24"/>
        </w:rPr>
        <w:lastRenderedPageBreak/>
        <w:t xml:space="preserve">Все основные мероприятия по муниципальной программе, направленные на достижение запланированных значений непосредственных результатов, выполнены, за исключением обновления книжного фонда (выполнение на </w:t>
      </w:r>
      <w:r w:rsidR="002A11C8">
        <w:rPr>
          <w:rFonts w:ascii="Times New Roman" w:hAnsi="Times New Roman" w:cs="Times New Roman"/>
          <w:sz w:val="24"/>
          <w:szCs w:val="24"/>
        </w:rPr>
        <w:t>90,7</w:t>
      </w:r>
      <w:r w:rsidRPr="00D93167">
        <w:rPr>
          <w:rFonts w:ascii="Times New Roman" w:hAnsi="Times New Roman" w:cs="Times New Roman"/>
          <w:sz w:val="24"/>
          <w:szCs w:val="24"/>
        </w:rPr>
        <w:t xml:space="preserve">% от запланированного показателя) </w:t>
      </w:r>
      <w:r w:rsidR="00D93167" w:rsidRPr="00D93167">
        <w:rPr>
          <w:rFonts w:ascii="Times New Roman" w:hAnsi="Times New Roman" w:cs="Times New Roman"/>
          <w:sz w:val="24"/>
          <w:szCs w:val="24"/>
        </w:rPr>
        <w:t xml:space="preserve">и повышения уровня квалификации работников </w:t>
      </w:r>
      <w:r w:rsidRPr="00D93167">
        <w:rPr>
          <w:rFonts w:ascii="Times New Roman" w:hAnsi="Times New Roman" w:cs="Times New Roman"/>
          <w:sz w:val="24"/>
          <w:szCs w:val="24"/>
        </w:rPr>
        <w:t>по причине недо</w:t>
      </w:r>
      <w:r w:rsidR="00D93167">
        <w:rPr>
          <w:rFonts w:ascii="Times New Roman" w:hAnsi="Times New Roman" w:cs="Times New Roman"/>
          <w:sz w:val="24"/>
          <w:szCs w:val="24"/>
        </w:rPr>
        <w:t>статочного финансирования</w:t>
      </w:r>
    </w:p>
    <w:p w:rsidR="00A75A69" w:rsidRPr="00D93167" w:rsidRDefault="00A75A69" w:rsidP="004A59DC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167">
        <w:rPr>
          <w:rFonts w:ascii="Times New Roman" w:hAnsi="Times New Roman" w:cs="Times New Roman"/>
          <w:sz w:val="24"/>
          <w:szCs w:val="24"/>
        </w:rPr>
        <w:t>Реализация мероприятий по муниципальной программе осуществляется на территории 6 поселений</w:t>
      </w:r>
      <w:r w:rsidR="00BE4F51" w:rsidRPr="00D93167">
        <w:rPr>
          <w:rFonts w:ascii="Times New Roman" w:hAnsi="Times New Roman" w:cs="Times New Roman"/>
          <w:sz w:val="24"/>
          <w:szCs w:val="24"/>
        </w:rPr>
        <w:t>:</w:t>
      </w:r>
    </w:p>
    <w:p w:rsidR="00BE4F51" w:rsidRDefault="00BE4F51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Вожгорск</w:t>
      </w:r>
      <w:r w:rsidR="00197935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97935"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Койнасское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Ценогорское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Лешуконское.</w:t>
      </w:r>
    </w:p>
    <w:p w:rsidR="00985F24" w:rsidRDefault="007138DA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91AE2">
        <w:rPr>
          <w:rFonts w:ascii="Times New Roman" w:hAnsi="Times New Roman" w:cs="Times New Roman"/>
          <w:sz w:val="24"/>
          <w:szCs w:val="24"/>
        </w:rPr>
        <w:t>В 201</w:t>
      </w:r>
      <w:r w:rsidR="009E40C3">
        <w:rPr>
          <w:rFonts w:ascii="Times New Roman" w:hAnsi="Times New Roman" w:cs="Times New Roman"/>
          <w:sz w:val="24"/>
          <w:szCs w:val="24"/>
        </w:rPr>
        <w:t>7</w:t>
      </w:r>
      <w:r w:rsidR="00091AE2">
        <w:rPr>
          <w:rFonts w:ascii="Times New Roman" w:hAnsi="Times New Roman" w:cs="Times New Roman"/>
          <w:sz w:val="24"/>
          <w:szCs w:val="24"/>
        </w:rPr>
        <w:t xml:space="preserve"> году не проводились торги (конкурсы) на участие в реализации программных мероприятий.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1063" w:rsidRDefault="00985F24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201</w:t>
      </w:r>
      <w:r w:rsidR="009E40C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инновационные проекты не внедрялись.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38DA" w:rsidRDefault="00471063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348C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091AE2" w:rsidRPr="00D348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02A5" w:rsidRPr="00755EB1">
        <w:rPr>
          <w:rFonts w:ascii="Times New Roman" w:hAnsi="Times New Roman" w:cs="Times New Roman"/>
          <w:sz w:val="24"/>
          <w:szCs w:val="24"/>
        </w:rPr>
        <w:t xml:space="preserve">Благодаря достигнутым результатам реализации муниципальной программы </w:t>
      </w:r>
      <w:r w:rsidR="0061777E" w:rsidRPr="00755EB1">
        <w:rPr>
          <w:rFonts w:ascii="Times New Roman" w:hAnsi="Times New Roman" w:cs="Times New Roman"/>
          <w:sz w:val="24"/>
          <w:szCs w:val="24"/>
        </w:rPr>
        <w:t>в 201</w:t>
      </w:r>
      <w:r w:rsidR="009E40C3">
        <w:rPr>
          <w:rFonts w:ascii="Times New Roman" w:hAnsi="Times New Roman" w:cs="Times New Roman"/>
          <w:sz w:val="24"/>
          <w:szCs w:val="24"/>
        </w:rPr>
        <w:t>7</w:t>
      </w:r>
      <w:r w:rsidR="0061777E" w:rsidRPr="00755EB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B02A5" w:rsidRPr="00755EB1">
        <w:rPr>
          <w:rFonts w:ascii="Times New Roman" w:hAnsi="Times New Roman" w:cs="Times New Roman"/>
          <w:sz w:val="24"/>
          <w:szCs w:val="24"/>
        </w:rPr>
        <w:t>возрос уровень удовлетворенности населения Лешуконского района качеством предоставления услуг в сфере культуры</w:t>
      </w:r>
      <w:r w:rsidR="00C65B59" w:rsidRPr="00755EB1">
        <w:rPr>
          <w:rFonts w:ascii="Times New Roman" w:hAnsi="Times New Roman" w:cs="Times New Roman"/>
          <w:sz w:val="24"/>
          <w:szCs w:val="24"/>
        </w:rPr>
        <w:t xml:space="preserve">. Возросла </w:t>
      </w:r>
      <w:r w:rsidR="00C65B59">
        <w:rPr>
          <w:rFonts w:ascii="Times New Roman" w:hAnsi="Times New Roman" w:cs="Times New Roman"/>
          <w:sz w:val="24"/>
          <w:szCs w:val="24"/>
        </w:rPr>
        <w:t>за</w:t>
      </w:r>
      <w:r w:rsidR="0008447B">
        <w:rPr>
          <w:rFonts w:ascii="Times New Roman" w:hAnsi="Times New Roman" w:cs="Times New Roman"/>
          <w:sz w:val="24"/>
          <w:szCs w:val="24"/>
        </w:rPr>
        <w:t>интересованност</w:t>
      </w:r>
      <w:r w:rsidR="000423EF">
        <w:rPr>
          <w:rFonts w:ascii="Times New Roman" w:hAnsi="Times New Roman" w:cs="Times New Roman"/>
          <w:sz w:val="24"/>
          <w:szCs w:val="24"/>
        </w:rPr>
        <w:t>ь</w:t>
      </w:r>
      <w:r w:rsidR="00C65B59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08447B">
        <w:rPr>
          <w:rFonts w:ascii="Times New Roman" w:hAnsi="Times New Roman" w:cs="Times New Roman"/>
          <w:sz w:val="24"/>
          <w:szCs w:val="24"/>
        </w:rPr>
        <w:t xml:space="preserve"> </w:t>
      </w:r>
      <w:r w:rsidR="000423EF">
        <w:rPr>
          <w:rFonts w:ascii="Times New Roman" w:hAnsi="Times New Roman" w:cs="Times New Roman"/>
          <w:sz w:val="24"/>
          <w:szCs w:val="24"/>
        </w:rPr>
        <w:t>в проведении культурно-досуговых мероприятий</w:t>
      </w:r>
      <w:r w:rsidR="0008447B">
        <w:rPr>
          <w:rFonts w:ascii="Times New Roman" w:hAnsi="Times New Roman" w:cs="Times New Roman"/>
          <w:sz w:val="24"/>
          <w:szCs w:val="24"/>
        </w:rPr>
        <w:t>.</w:t>
      </w:r>
      <w:r w:rsidR="0038220F">
        <w:rPr>
          <w:rFonts w:ascii="Times New Roman" w:hAnsi="Times New Roman" w:cs="Times New Roman"/>
          <w:sz w:val="24"/>
          <w:szCs w:val="24"/>
        </w:rPr>
        <w:t xml:space="preserve"> </w:t>
      </w:r>
      <w:r w:rsidR="0065045E">
        <w:rPr>
          <w:rFonts w:ascii="Times New Roman" w:hAnsi="Times New Roman" w:cs="Times New Roman"/>
          <w:sz w:val="24"/>
          <w:szCs w:val="24"/>
        </w:rPr>
        <w:t>И</w:t>
      </w:r>
      <w:r w:rsidR="0038220F">
        <w:rPr>
          <w:rFonts w:ascii="Times New Roman" w:hAnsi="Times New Roman" w:cs="Times New Roman"/>
          <w:sz w:val="24"/>
          <w:szCs w:val="24"/>
        </w:rPr>
        <w:t>дет взаимодействие с дошкольными учреждениями</w:t>
      </w:r>
      <w:r w:rsidR="0065045E">
        <w:rPr>
          <w:rFonts w:ascii="Times New Roman" w:hAnsi="Times New Roman" w:cs="Times New Roman"/>
          <w:sz w:val="24"/>
          <w:szCs w:val="24"/>
        </w:rPr>
        <w:t xml:space="preserve"> и</w:t>
      </w:r>
      <w:r w:rsidR="0038220F">
        <w:rPr>
          <w:rFonts w:ascii="Times New Roman" w:hAnsi="Times New Roman" w:cs="Times New Roman"/>
          <w:sz w:val="24"/>
          <w:szCs w:val="24"/>
        </w:rPr>
        <w:t xml:space="preserve"> школами.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15EE9" w:rsidRDefault="00A15EE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9. -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от </w:t>
      </w:r>
      <w:r w:rsidR="00EF2F36">
        <w:rPr>
          <w:rFonts w:ascii="Times New Roman" w:hAnsi="Times New Roman" w:cs="Times New Roman"/>
          <w:sz w:val="24"/>
          <w:szCs w:val="24"/>
        </w:rPr>
        <w:t>0</w:t>
      </w:r>
      <w:r w:rsidR="00465F66">
        <w:rPr>
          <w:rFonts w:ascii="Times New Roman" w:hAnsi="Times New Roman" w:cs="Times New Roman"/>
          <w:sz w:val="24"/>
          <w:szCs w:val="24"/>
        </w:rPr>
        <w:t>9 января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465F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65F66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Внесены изменения по </w:t>
      </w:r>
      <w:r w:rsidR="00465F6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уменьшению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ассигновани</w:t>
      </w:r>
      <w:r w:rsidR="00465F6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201</w:t>
      </w:r>
      <w:r w:rsidR="00EF2F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 из областного бюджета по подпрограмме № 3 </w:t>
      </w: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«Волшебная сила искусства»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«Обеспечение мер социальной поддержки ДМШ №29» в сумме </w:t>
      </w:r>
      <w:r w:rsidR="00465F6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10,2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465F6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рублей.</w:t>
      </w:r>
    </w:p>
    <w:p w:rsidR="00677A5F" w:rsidRDefault="00A15EE9" w:rsidP="00A279BA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от </w:t>
      </w:r>
      <w:r w:rsidR="008C378E">
        <w:rPr>
          <w:rFonts w:ascii="Times New Roman" w:hAnsi="Times New Roman" w:cs="Times New Roman"/>
          <w:sz w:val="24"/>
          <w:szCs w:val="24"/>
        </w:rPr>
        <w:t>09 февраля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8C378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C378E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Внесены изменения по дополнительным выделенным ассигнованиям на 201</w:t>
      </w:r>
      <w:r w:rsidR="008C37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677A5F" w:rsidRDefault="00677A5F" w:rsidP="00A279BA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из </w:t>
      </w:r>
      <w:r w:rsidR="008957D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мест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ного бюджета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подпрограмме № </w:t>
      </w:r>
      <w:r w:rsidR="008957D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5EE9"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8957DC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</w:r>
      <w:r w:rsidR="00A15EE9"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</w:t>
      </w:r>
      <w:r w:rsidR="00A27C53" w:rsidRPr="00A27C5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Компенсация расходов на оплату стоимости проезда и провоза багажа к месту использования отпуска и обратно работников КДУ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A27C5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17</w:t>
      </w:r>
      <w:r w:rsidR="00BE6C4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,0 тысяч рублей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F87EA7" w:rsidRDefault="00F87EA7" w:rsidP="00F87EA7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из областного бюджета по подпрограмме № 3 </w:t>
      </w: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«Волшебная сила искусства»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«Обеспечение мер социальной поддержки ДМШ №29» в сумме 100,0 тысяч рублей.</w:t>
      </w:r>
    </w:p>
    <w:p w:rsidR="00A279BA" w:rsidRDefault="00FE2ABE" w:rsidP="00A279BA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677A5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Внесены изменения</w:t>
      </w:r>
      <w:r w:rsidR="00BE6C4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 уменьшению ассигнований </w:t>
      </w:r>
      <w:r w:rsidR="00FD5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 2017 год из местного бюджета </w:t>
      </w:r>
      <w:r w:rsidR="00BE6C4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подпрограмме № 2 </w:t>
      </w:r>
      <w:r w:rsidR="00BE6C4A"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BE6C4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Информационное библиотечное обслуживание</w:t>
      </w:r>
      <w:r w:rsidR="00BE6C4A"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BE6C4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</w:t>
      </w:r>
      <w:r w:rsidR="00BE6C4A" w:rsidRPr="00A27C5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Компенсация расходов на оплату стоимости проезда и провоза багажа к месту использования отпуска и обратно работников </w:t>
      </w:r>
      <w:r w:rsidR="00BE6C4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библиотек» в сумме 17,0</w:t>
      </w:r>
      <w:r w:rsidR="00ED6A3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рублей.</w:t>
      </w:r>
    </w:p>
    <w:p w:rsidR="009D3CCA" w:rsidRDefault="00A15EE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от </w:t>
      </w:r>
      <w:r w:rsidR="007E54BC">
        <w:rPr>
          <w:rFonts w:ascii="Times New Roman" w:hAnsi="Times New Roman" w:cs="Times New Roman"/>
          <w:sz w:val="24"/>
          <w:szCs w:val="24"/>
        </w:rPr>
        <w:t>0</w:t>
      </w:r>
      <w:r w:rsidR="009B3406">
        <w:rPr>
          <w:rFonts w:ascii="Times New Roman" w:hAnsi="Times New Roman" w:cs="Times New Roman"/>
          <w:sz w:val="24"/>
          <w:szCs w:val="24"/>
        </w:rPr>
        <w:t>5 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7E54B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E54BC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Внесены изменения по дополнительным выделенным ассигнованиям на 201</w:t>
      </w:r>
      <w:r w:rsidR="007E54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 по подпрограмме №</w:t>
      </w:r>
      <w:r w:rsidR="007E54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1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7E54BC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</w: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9D3CC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0335D9" w:rsidRDefault="009D3CCA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из областного бюджета 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части мероприятия «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Материально-техническое оснащение КДУ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2,5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0335D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0335D9" w:rsidRDefault="000335D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части мероприятия «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Государственная поддержка лучших работников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КДУ» в сумме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6,2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тысячи рублей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0335D9" w:rsidRDefault="000335D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федераль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ного бюджета в части мероприятия «Материально-техническое оснащение КДУ» в сумме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22,5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тысячи рублей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A15EE9" w:rsidRDefault="000335D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в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части мероприятия «Государственная поддержка лучших работников КДУ» в сумме 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43,8</w:t>
      </w:r>
      <w:r w:rsidR="001F4B7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тысячи рублей</w:t>
      </w:r>
      <w:r w:rsidR="0010771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9632C0" w:rsidRDefault="00A15EE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от 1</w:t>
      </w:r>
      <w:r w:rsidR="009D154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54B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9D154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D154B">
        <w:rPr>
          <w:rFonts w:ascii="Times New Roman" w:hAnsi="Times New Roman" w:cs="Times New Roman"/>
          <w:sz w:val="24"/>
          <w:szCs w:val="24"/>
        </w:rPr>
        <w:t>316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Внесены изменения по дополнительным выделенным ассигнованиям на 201</w:t>
      </w:r>
      <w:r w:rsidR="009D154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9632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9632C0" w:rsidRDefault="009632C0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из областного бюджета по подпрограмме № 1 </w:t>
      </w:r>
      <w:r w:rsidR="00A15EE9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</w:t>
      </w:r>
      <w:r w:rsidR="009D154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деятельности КДУ (субсидии на выполнение муниципального задания)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9D154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3418,6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9632C0" w:rsidRDefault="009632C0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A15EE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7E8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из областного бюджета по подпрограмме № </w:t>
      </w:r>
      <w:r w:rsidR="00687E8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</w:t>
      </w:r>
      <w:r w:rsidR="00687E8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7E89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B55B5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Информационное библиотечное обслуживание</w:t>
      </w:r>
      <w:r w:rsidR="00687E89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687E8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«Обеспечение деятельности 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библиотек</w:t>
      </w:r>
      <w:r w:rsidR="00687E8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(субсидии на выполнение муниципального задания)» в сумме </w:t>
      </w:r>
      <w:r w:rsidR="00B55B5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2279,1</w:t>
      </w:r>
      <w:r w:rsidR="00687E8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</w:t>
      </w:r>
      <w:r w:rsidR="0086747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в части мероприятия «Материально-техническое оснащение библиотек» в сумме 52,1 тысяча рублей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A15EE9" w:rsidRDefault="009632C0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из областного бюджета по подпрограмме № 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282A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35282A"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Волшебная сила искусства</w:t>
      </w:r>
      <w:r w:rsidR="0035282A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«Обеспечение деятельности 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детской музыкальной школы №29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(субсидии на выполнение муниципального задания)» в сумме 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216,1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3528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A15EE9" w:rsidRDefault="00A15EE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 w:rsidR="001A7038">
        <w:rPr>
          <w:rFonts w:ascii="Times New Roman" w:hAnsi="Times New Roman" w:cs="Times New Roman"/>
          <w:sz w:val="24"/>
          <w:szCs w:val="24"/>
        </w:rPr>
        <w:t xml:space="preserve">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A703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1A703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A7038">
        <w:rPr>
          <w:rFonts w:ascii="Times New Roman" w:hAnsi="Times New Roman" w:cs="Times New Roman"/>
          <w:sz w:val="24"/>
          <w:szCs w:val="24"/>
        </w:rPr>
        <w:t>328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Внесены изменения </w:t>
      </w:r>
      <w:r w:rsidR="00740A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приложение №1 «Перечень показателей (индикаторов) муниципальной программы, подпрограмм муниципальной программы МО «</w:t>
      </w:r>
      <w:proofErr w:type="spellStart"/>
      <w:r w:rsidR="00740A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="00740A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и их значений» к муниципальной программе «Сохранение и развитие сферы культуры в МО «</w:t>
      </w:r>
      <w:proofErr w:type="spellStart"/>
      <w:r w:rsidR="00740A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="00740A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2013-2017 годы».</w:t>
      </w:r>
    </w:p>
    <w:p w:rsidR="00156B19" w:rsidRDefault="00A15EE9" w:rsidP="00156B1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от 2</w:t>
      </w:r>
      <w:r w:rsidR="0083259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59C">
        <w:rPr>
          <w:rFonts w:ascii="Times New Roman" w:hAnsi="Times New Roman" w:cs="Times New Roman"/>
          <w:sz w:val="24"/>
          <w:szCs w:val="24"/>
        </w:rPr>
        <w:t>сентя</w:t>
      </w:r>
      <w:r>
        <w:rPr>
          <w:rFonts w:ascii="Times New Roman" w:hAnsi="Times New Roman" w:cs="Times New Roman"/>
          <w:sz w:val="24"/>
          <w:szCs w:val="24"/>
        </w:rPr>
        <w:t>бря 201</w:t>
      </w:r>
      <w:r w:rsidR="0083259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3259C">
        <w:rPr>
          <w:rFonts w:ascii="Times New Roman" w:hAnsi="Times New Roman" w:cs="Times New Roman"/>
          <w:sz w:val="24"/>
          <w:szCs w:val="24"/>
        </w:rPr>
        <w:t>401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Внесены изменения по 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дополнительно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выделенным ассигнованиям на 201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 по подпрограмме № 1 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мероприятия «Обеспечение деятельности 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КДУ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(субсидии на выполнение муниципального задания)» в сумме 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702,3</w:t>
      </w:r>
      <w:r w:rsidR="00156B1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тысячи рублей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подпрограмме № 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55C0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Информационное библиотечное обслуживание</w:t>
      </w:r>
      <w:r w:rsidR="006655C0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«Обеспечение деятельности библиотек (субсидии на выполнение муниципального задания)» в сумме 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378,2</w:t>
      </w:r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6416C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6655C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6416C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A15EE9" w:rsidRDefault="00A15EE9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A45A70" w:rsidRDefault="00A40AD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29 декабря</w:t>
      </w:r>
      <w:r>
        <w:rPr>
          <w:rFonts w:ascii="Times New Roman" w:hAnsi="Times New Roman" w:cs="Times New Roman"/>
          <w:sz w:val="24"/>
          <w:szCs w:val="24"/>
        </w:rPr>
        <w:t xml:space="preserve"> 2017 года № </w:t>
      </w:r>
      <w:r>
        <w:rPr>
          <w:rFonts w:ascii="Times New Roman" w:hAnsi="Times New Roman" w:cs="Times New Roman"/>
          <w:sz w:val="24"/>
          <w:szCs w:val="24"/>
        </w:rPr>
        <w:t>575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муниципальную программу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2014-2017 годы»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45A7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Внесены изменения по уменьшению выделенных ассигнований на 2017 год  по подпрограмме № </w:t>
      </w:r>
      <w:r w:rsidR="00A45A7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</w:t>
      </w:r>
      <w:r w:rsidR="00A45A7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5A70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4C1E0A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</w:r>
      <w:r w:rsidR="00A45A70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A45A7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A45A70" w:rsidRDefault="00A45A7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65F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областному бюджету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части мероприятия «</w:t>
      </w:r>
      <w:r w:rsidR="00E065F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Повышение средней заработной платы</w:t>
      </w:r>
      <w:r w:rsidR="0045602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работников муниципальных учреждений культуры в целях реализации Указа Президента РФ от 07.05.2012 года №597 «О мероприятиях по реализации государственной социальной политике»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сумме </w:t>
      </w:r>
      <w:r w:rsidR="0045602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772,4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45602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рублей;</w:t>
      </w:r>
    </w:p>
    <w:p w:rsidR="00A45A70" w:rsidRDefault="00A45A7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7504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местному бюджету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части мероприятия «</w:t>
      </w:r>
      <w:r w:rsidR="00A7504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противопожарной безопасности библиотек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A7504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126,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 тысяч рублей;</w:t>
      </w:r>
    </w:p>
    <w:p w:rsidR="00A45A70" w:rsidRDefault="00A45A7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Внесены изменения по увеличению выделенных ассигнований на 2017 год  по подпрограмме № </w:t>
      </w:r>
      <w:r w:rsidR="0025565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 </w:t>
      </w:r>
      <w:r w:rsidR="00255654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«Сохранение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A45A70" w:rsidRDefault="00A45A7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123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областному бюджету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части мероприятия «</w:t>
      </w:r>
      <w:r w:rsidR="00DC304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деятельности КДУ (субсидии на выполнение муниципального задания</w:t>
      </w:r>
      <w:r w:rsidR="00DC304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DC304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1785,6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494BA7" w:rsidRDefault="00494BA7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части мероприятия «</w:t>
      </w:r>
      <w:r w:rsidR="00F077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Материально-техническое оснащение КДУ)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FF643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110,0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A45A70" w:rsidRDefault="00A45A7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35E2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местному бюджету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части мероприятия «Обеспечение мер социальной поддержки работников библиотек» в сумме </w:t>
      </w:r>
      <w:r w:rsidR="00035E2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28,4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035E2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рублей;</w:t>
      </w:r>
    </w:p>
    <w:p w:rsidR="00A45A70" w:rsidRDefault="00A45A70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в части мероприятия «Обеспечение деятельности </w:t>
      </w:r>
      <w:r w:rsidR="00AC311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КДЦ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(субсидии на выполнение муниципального задания)» в сумме </w:t>
      </w:r>
      <w:r w:rsidR="00AC311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532,1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AC311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AC311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AC3117" w:rsidRDefault="00AC3117" w:rsidP="00A45A7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части мероприятия «Компенсация расходов на оплату стоимости проезда и провоза багажа к месту использования отпуска и обратно» в сумме </w:t>
      </w:r>
      <w:r w:rsidR="0049755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74,4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r w:rsidR="0049755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49755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AB0699" w:rsidRDefault="00A40AD0" w:rsidP="00A40AD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Внесены изменения по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уменьшению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выделенны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х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ассигновани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2017 год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из 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местного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бюджета по подпрограмме 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667E3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0699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 w:rsidR="00667E3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Информационное библиотечное обслуживание</w:t>
      </w:r>
      <w:r w:rsidR="00AB0699"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AB0699" w:rsidRDefault="00AB0699" w:rsidP="00A40AD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части мероприятия «Обеспечение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противопожарной безопасности библиотек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107,9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AB0699" w:rsidRDefault="00AB0699" w:rsidP="00AB069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в части мероприятия 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Компенсация расходов на оплату стоимости проезда и провоза багажа к месту использования отпуска и обратно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65,5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AB0699" w:rsidRDefault="00AB0699" w:rsidP="00AB069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в части мероприятия 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Комплектование книжных фондов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60,0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F92265" w:rsidRDefault="00F92265" w:rsidP="00F92265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Внесены изменения по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увеличению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выделенных ассигнований на 2017 год  из местного бюджета по подпрограмме № 2 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Информационное библиотечное обслуживание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F92265" w:rsidRDefault="00F92265" w:rsidP="00F92265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в части мероприятия «Подключение к сети Интернет и развитие системы библиотечного дела»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20,9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тысяча рублей;</w:t>
      </w:r>
    </w:p>
    <w:p w:rsidR="00F92265" w:rsidRDefault="00F92265" w:rsidP="00F92265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в части мероприятия «</w:t>
      </w:r>
      <w:r w:rsidR="003F73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мер социальной поддержки работников библиотек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 w:rsidR="003F73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41,6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AB0699" w:rsidRDefault="00F92265" w:rsidP="00F92265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в части мероприятия «</w:t>
      </w:r>
      <w:r w:rsidR="006D2E8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деятельности библиотек (субсидии на выполнение муниципального задания)»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сумме </w:t>
      </w:r>
      <w:r w:rsidR="006D2E8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53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,0 тысяч</w:t>
      </w:r>
      <w:r w:rsidR="006D2E8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6D2E8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F607F2" w:rsidRDefault="00F607F2" w:rsidP="00F607F2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Внесены изменения по уменьшению выделенных ассигнований на 2017 год  </w:t>
      </w:r>
      <w:r w:rsidR="005403E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из местного бюджета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подпрограмме №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Волшебная сила искусства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F21D5A" w:rsidRDefault="00F21D5A" w:rsidP="00F21D5A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части мероприятия «Обеспечение деятельности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детской музыкальной школы №29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(субсидии на выполнение муниципального задания)»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19,0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C162D9" w:rsidRDefault="00C162D9" w:rsidP="00C162D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части мероприятия «Обеспечение противопожарной безопасности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ДМШ №29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66,1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</w:t>
      </w:r>
      <w:r w:rsidR="008A4A4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8A4A42" w:rsidRDefault="008A4A42" w:rsidP="008A4A42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 xml:space="preserve">Внесены изменения по увеличению выделенных ассигнований на 2017 год  по подпрограмме №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Волшебная сила искусства</w:t>
      </w: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A40AD0" w:rsidRDefault="005D25C8" w:rsidP="00A40AD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2341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местно</w:t>
      </w:r>
      <w:r w:rsidR="00F2341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бюдже</w:t>
      </w:r>
      <w:r w:rsidR="00F2341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те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части мероприятия «</w:t>
      </w:r>
      <w:r w:rsidR="008F6690" w:rsidRPr="008F669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Повышение средней заработной платы педагогических работников муниципальных учреждений дополнительного образования в целях реализации Указа Президента Российской Федерации от 01 июня 2012 года № 761 "О национальной стратегии действий в интересах детей на 2012-2017 годы"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19,0</w:t>
      </w:r>
      <w:r w:rsidR="00AB069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</w:t>
      </w:r>
      <w:r w:rsidR="00A40AD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F23414" w:rsidRDefault="00F23414" w:rsidP="00F23414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части мероприятия «Компенсация расходов на оплату стоимости проезда и провоза багажа к месту использования отпуска и обратно»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37,5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41250C" w:rsidRDefault="0041250C" w:rsidP="0041250C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в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област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ном бюджете в части мероприятия «</w:t>
      </w:r>
      <w:r w:rsidRPr="008F669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Повышение средней заработной платы педагогических работников муниципальных учреждений дополнительного образования в целях реализации Указа Президента Российской Федерации от 01 июня 2012 года № 761 "О национальной стратегии действий в интересах детей на 2012-2017 годы"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28,5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A15EE9" w:rsidRDefault="00993D2C" w:rsidP="00A15EE9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в части мероприятия 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Обеспечение мер социальной поддержки ДМШ №29» в сумме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60,0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тысяч</w:t>
      </w:r>
      <w:bookmarkStart w:id="0" w:name="_GoBack"/>
      <w:bookmarkEnd w:id="0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рублей.</w:t>
      </w:r>
    </w:p>
    <w:p w:rsidR="00100BA8" w:rsidRDefault="00100BA8" w:rsidP="00100BA8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F70124" w:rsidRDefault="00F70124" w:rsidP="00F70124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B7562" w:rsidRDefault="00EB7562" w:rsidP="00EB7562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D04845" w:rsidRDefault="00D04845" w:rsidP="001A0617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A0023A" w:rsidRDefault="00A0023A" w:rsidP="00893AA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2E0D10" w:rsidRPr="000548E3" w:rsidRDefault="002E0D10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E0D10" w:rsidRPr="000548E3" w:rsidSect="00C62E4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89"/>
    <w:rsid w:val="00010E89"/>
    <w:rsid w:val="00012482"/>
    <w:rsid w:val="000171E9"/>
    <w:rsid w:val="000335D9"/>
    <w:rsid w:val="00035E10"/>
    <w:rsid w:val="00035E28"/>
    <w:rsid w:val="000423EF"/>
    <w:rsid w:val="000432C6"/>
    <w:rsid w:val="000526C1"/>
    <w:rsid w:val="00052BD4"/>
    <w:rsid w:val="00054876"/>
    <w:rsid w:val="000548E3"/>
    <w:rsid w:val="00075B72"/>
    <w:rsid w:val="0008447B"/>
    <w:rsid w:val="00091AE2"/>
    <w:rsid w:val="000C2FDA"/>
    <w:rsid w:val="000D3F65"/>
    <w:rsid w:val="000F0CEB"/>
    <w:rsid w:val="000F5242"/>
    <w:rsid w:val="000F774A"/>
    <w:rsid w:val="00100BA8"/>
    <w:rsid w:val="00107710"/>
    <w:rsid w:val="001137CA"/>
    <w:rsid w:val="00123342"/>
    <w:rsid w:val="00156B19"/>
    <w:rsid w:val="0018238F"/>
    <w:rsid w:val="00186CDE"/>
    <w:rsid w:val="00196773"/>
    <w:rsid w:val="00197935"/>
    <w:rsid w:val="00197A0A"/>
    <w:rsid w:val="001A0617"/>
    <w:rsid w:val="001A7038"/>
    <w:rsid w:val="001C75B9"/>
    <w:rsid w:val="001D17CA"/>
    <w:rsid w:val="001E055C"/>
    <w:rsid w:val="001F4B7C"/>
    <w:rsid w:val="00216D1E"/>
    <w:rsid w:val="002251CA"/>
    <w:rsid w:val="00235676"/>
    <w:rsid w:val="00240221"/>
    <w:rsid w:val="00246091"/>
    <w:rsid w:val="00255654"/>
    <w:rsid w:val="00263341"/>
    <w:rsid w:val="00285A8A"/>
    <w:rsid w:val="00287631"/>
    <w:rsid w:val="002A11C8"/>
    <w:rsid w:val="002A26AC"/>
    <w:rsid w:val="002A66B1"/>
    <w:rsid w:val="002B50EF"/>
    <w:rsid w:val="002D279D"/>
    <w:rsid w:val="002E0D10"/>
    <w:rsid w:val="002E1953"/>
    <w:rsid w:val="003123E3"/>
    <w:rsid w:val="00320A8F"/>
    <w:rsid w:val="00346D19"/>
    <w:rsid w:val="0035282A"/>
    <w:rsid w:val="003667B6"/>
    <w:rsid w:val="0038220F"/>
    <w:rsid w:val="00390A8E"/>
    <w:rsid w:val="003C3EAF"/>
    <w:rsid w:val="003E39FF"/>
    <w:rsid w:val="003F7384"/>
    <w:rsid w:val="00404261"/>
    <w:rsid w:val="0041250C"/>
    <w:rsid w:val="00417DFD"/>
    <w:rsid w:val="0043064F"/>
    <w:rsid w:val="004320B7"/>
    <w:rsid w:val="00442056"/>
    <w:rsid w:val="00447476"/>
    <w:rsid w:val="004553C7"/>
    <w:rsid w:val="0045602D"/>
    <w:rsid w:val="00463258"/>
    <w:rsid w:val="00465F66"/>
    <w:rsid w:val="00471063"/>
    <w:rsid w:val="00475A95"/>
    <w:rsid w:val="0048243C"/>
    <w:rsid w:val="0048569C"/>
    <w:rsid w:val="004879F0"/>
    <w:rsid w:val="00494B35"/>
    <w:rsid w:val="00494BA7"/>
    <w:rsid w:val="00497550"/>
    <w:rsid w:val="004A4ACF"/>
    <w:rsid w:val="004A59DC"/>
    <w:rsid w:val="004C1E0A"/>
    <w:rsid w:val="004F5DAF"/>
    <w:rsid w:val="00504451"/>
    <w:rsid w:val="00531B99"/>
    <w:rsid w:val="005403EB"/>
    <w:rsid w:val="00544999"/>
    <w:rsid w:val="0055020F"/>
    <w:rsid w:val="00551958"/>
    <w:rsid w:val="005607FC"/>
    <w:rsid w:val="00560891"/>
    <w:rsid w:val="00567611"/>
    <w:rsid w:val="005A20C5"/>
    <w:rsid w:val="005D25C8"/>
    <w:rsid w:val="005E783A"/>
    <w:rsid w:val="00606755"/>
    <w:rsid w:val="0061777E"/>
    <w:rsid w:val="00630E2C"/>
    <w:rsid w:val="00637085"/>
    <w:rsid w:val="006416CA"/>
    <w:rsid w:val="00645DF3"/>
    <w:rsid w:val="0065045E"/>
    <w:rsid w:val="006559BE"/>
    <w:rsid w:val="006655C0"/>
    <w:rsid w:val="00667E31"/>
    <w:rsid w:val="00677A5F"/>
    <w:rsid w:val="00686D76"/>
    <w:rsid w:val="00687E89"/>
    <w:rsid w:val="006917D2"/>
    <w:rsid w:val="006A3D16"/>
    <w:rsid w:val="006B02A5"/>
    <w:rsid w:val="006D2E86"/>
    <w:rsid w:val="006E06F4"/>
    <w:rsid w:val="0070016E"/>
    <w:rsid w:val="007072DF"/>
    <w:rsid w:val="007138DA"/>
    <w:rsid w:val="007334A2"/>
    <w:rsid w:val="00736365"/>
    <w:rsid w:val="00737DD7"/>
    <w:rsid w:val="00740A6D"/>
    <w:rsid w:val="00755EB1"/>
    <w:rsid w:val="00773787"/>
    <w:rsid w:val="007D46E4"/>
    <w:rsid w:val="007E4AC7"/>
    <w:rsid w:val="007E54BC"/>
    <w:rsid w:val="007E6768"/>
    <w:rsid w:val="008106EB"/>
    <w:rsid w:val="00822576"/>
    <w:rsid w:val="00826CD6"/>
    <w:rsid w:val="0083259C"/>
    <w:rsid w:val="00835BDA"/>
    <w:rsid w:val="00867477"/>
    <w:rsid w:val="00871F19"/>
    <w:rsid w:val="00893AA0"/>
    <w:rsid w:val="008957DC"/>
    <w:rsid w:val="008A08D3"/>
    <w:rsid w:val="008A4A42"/>
    <w:rsid w:val="008C378E"/>
    <w:rsid w:val="008D2F48"/>
    <w:rsid w:val="008E22EC"/>
    <w:rsid w:val="008E588F"/>
    <w:rsid w:val="008F6690"/>
    <w:rsid w:val="0090759B"/>
    <w:rsid w:val="00910E89"/>
    <w:rsid w:val="009134C9"/>
    <w:rsid w:val="00940348"/>
    <w:rsid w:val="009470C0"/>
    <w:rsid w:val="00961E5D"/>
    <w:rsid w:val="009632C0"/>
    <w:rsid w:val="00965029"/>
    <w:rsid w:val="00985F24"/>
    <w:rsid w:val="00993D2C"/>
    <w:rsid w:val="009A693B"/>
    <w:rsid w:val="009B3406"/>
    <w:rsid w:val="009C3C99"/>
    <w:rsid w:val="009D154B"/>
    <w:rsid w:val="009D3945"/>
    <w:rsid w:val="009D3C9C"/>
    <w:rsid w:val="009D3CCA"/>
    <w:rsid w:val="009E1F7A"/>
    <w:rsid w:val="009E40C3"/>
    <w:rsid w:val="00A0023A"/>
    <w:rsid w:val="00A05616"/>
    <w:rsid w:val="00A15EE9"/>
    <w:rsid w:val="00A162BD"/>
    <w:rsid w:val="00A16DDB"/>
    <w:rsid w:val="00A2738C"/>
    <w:rsid w:val="00A279BA"/>
    <w:rsid w:val="00A27C53"/>
    <w:rsid w:val="00A40AD0"/>
    <w:rsid w:val="00A45A70"/>
    <w:rsid w:val="00A51B5D"/>
    <w:rsid w:val="00A53DDA"/>
    <w:rsid w:val="00A7504D"/>
    <w:rsid w:val="00A75A69"/>
    <w:rsid w:val="00A82FC1"/>
    <w:rsid w:val="00A951EC"/>
    <w:rsid w:val="00AB0699"/>
    <w:rsid w:val="00AB2309"/>
    <w:rsid w:val="00AB343C"/>
    <w:rsid w:val="00AC3117"/>
    <w:rsid w:val="00AF04E1"/>
    <w:rsid w:val="00AF30B1"/>
    <w:rsid w:val="00B0132E"/>
    <w:rsid w:val="00B2019C"/>
    <w:rsid w:val="00B524B1"/>
    <w:rsid w:val="00B55B56"/>
    <w:rsid w:val="00B81BF5"/>
    <w:rsid w:val="00BB7951"/>
    <w:rsid w:val="00BD57A3"/>
    <w:rsid w:val="00BE01A8"/>
    <w:rsid w:val="00BE0911"/>
    <w:rsid w:val="00BE4F51"/>
    <w:rsid w:val="00BE6C4A"/>
    <w:rsid w:val="00C162D9"/>
    <w:rsid w:val="00C26F07"/>
    <w:rsid w:val="00C45BF1"/>
    <w:rsid w:val="00C62E44"/>
    <w:rsid w:val="00C65B59"/>
    <w:rsid w:val="00C80565"/>
    <w:rsid w:val="00CB688A"/>
    <w:rsid w:val="00CF0D82"/>
    <w:rsid w:val="00D04845"/>
    <w:rsid w:val="00D05A8C"/>
    <w:rsid w:val="00D07871"/>
    <w:rsid w:val="00D10FC2"/>
    <w:rsid w:val="00D2314C"/>
    <w:rsid w:val="00D348CC"/>
    <w:rsid w:val="00D415BA"/>
    <w:rsid w:val="00D5594B"/>
    <w:rsid w:val="00D67B64"/>
    <w:rsid w:val="00D93167"/>
    <w:rsid w:val="00DA66B7"/>
    <w:rsid w:val="00DA6B5E"/>
    <w:rsid w:val="00DB59A3"/>
    <w:rsid w:val="00DC3040"/>
    <w:rsid w:val="00DC5EA8"/>
    <w:rsid w:val="00DE4ED8"/>
    <w:rsid w:val="00DF0540"/>
    <w:rsid w:val="00E065F4"/>
    <w:rsid w:val="00E102CF"/>
    <w:rsid w:val="00E30428"/>
    <w:rsid w:val="00E369AF"/>
    <w:rsid w:val="00E50297"/>
    <w:rsid w:val="00E5276F"/>
    <w:rsid w:val="00E61DD8"/>
    <w:rsid w:val="00E73BFC"/>
    <w:rsid w:val="00EA741D"/>
    <w:rsid w:val="00EB7562"/>
    <w:rsid w:val="00ED6A3A"/>
    <w:rsid w:val="00EE3DAD"/>
    <w:rsid w:val="00EF2F36"/>
    <w:rsid w:val="00EF515B"/>
    <w:rsid w:val="00F01E92"/>
    <w:rsid w:val="00F077C4"/>
    <w:rsid w:val="00F21D5A"/>
    <w:rsid w:val="00F23414"/>
    <w:rsid w:val="00F37215"/>
    <w:rsid w:val="00F607F2"/>
    <w:rsid w:val="00F6135E"/>
    <w:rsid w:val="00F70124"/>
    <w:rsid w:val="00F87EA7"/>
    <w:rsid w:val="00F92265"/>
    <w:rsid w:val="00F93D59"/>
    <w:rsid w:val="00FD556D"/>
    <w:rsid w:val="00FE2ABE"/>
    <w:rsid w:val="00FE5ED0"/>
    <w:rsid w:val="00FF5D0D"/>
    <w:rsid w:val="00FF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5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164</cp:revision>
  <dcterms:created xsi:type="dcterms:W3CDTF">2015-03-10T06:26:00Z</dcterms:created>
  <dcterms:modified xsi:type="dcterms:W3CDTF">2018-01-29T11:52:00Z</dcterms:modified>
</cp:coreProperties>
</file>